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15" w:rsidRPr="00643EA7" w:rsidRDefault="00DA7E15" w:rsidP="00643EA7">
      <w:pPr>
        <w:jc w:val="center"/>
        <w:rPr>
          <w:b/>
          <w:sz w:val="36"/>
          <w:szCs w:val="36"/>
        </w:rPr>
      </w:pPr>
      <w:bookmarkStart w:id="0" w:name="_GoBack"/>
      <w:r w:rsidRPr="00643EA7">
        <w:rPr>
          <w:b/>
          <w:sz w:val="36"/>
          <w:szCs w:val="36"/>
        </w:rPr>
        <w:t xml:space="preserve">Implementing </w:t>
      </w:r>
      <w:r w:rsidR="00643EA7" w:rsidRPr="00643EA7">
        <w:rPr>
          <w:b/>
          <w:sz w:val="36"/>
          <w:szCs w:val="36"/>
        </w:rPr>
        <w:t xml:space="preserve">ELS </w:t>
      </w:r>
      <w:r w:rsidRPr="00643EA7">
        <w:rPr>
          <w:b/>
          <w:sz w:val="36"/>
          <w:szCs w:val="36"/>
        </w:rPr>
        <w:t>Interface Files</w:t>
      </w:r>
    </w:p>
    <w:bookmarkEnd w:id="0"/>
    <w:p w:rsidR="00DA7E15" w:rsidRDefault="00DA7E15" w:rsidP="00DA7E15"/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elsIF</w:t>
      </w:r>
      <w:proofErr w:type="spellEnd"/>
      <w:r>
        <w:tab/>
      </w:r>
      <w:r>
        <w:tab/>
      </w:r>
      <w:r w:rsidR="00643EA7">
        <w:t>This goes in the</w:t>
      </w:r>
      <w:r>
        <w:t xml:space="preserve"> </w:t>
      </w:r>
      <w:r w:rsidR="00643EA7">
        <w:t xml:space="preserve">Default Sub-Media slot in </w:t>
      </w:r>
      <w:r>
        <w:t>Global Interface</w:t>
      </w:r>
    </w:p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elsCast</w:t>
      </w:r>
      <w:proofErr w:type="spellEnd"/>
      <w:r>
        <w:tab/>
      </w:r>
      <w:r>
        <w:tab/>
        <w:t>This goes in the Cast Interface slot in Cast</w:t>
      </w:r>
    </w:p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elsFeedback</w:t>
      </w:r>
      <w:proofErr w:type="spellEnd"/>
      <w:r>
        <w:tab/>
        <w:t>This goes in the Feedback Interface slot in Scorecard &amp; Variables</w:t>
      </w:r>
    </w:p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elsScores</w:t>
      </w:r>
      <w:proofErr w:type="spellEnd"/>
      <w:r>
        <w:tab/>
        <w:t>This goes in the Indicators Interface slot in Scorecard &amp; Variables</w:t>
      </w:r>
    </w:p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elsIF_imgL</w:t>
      </w:r>
      <w:proofErr w:type="spellEnd"/>
      <w:r>
        <w:tab/>
        <w:t>This goes in Event Background / Interface and allows images on the left side</w:t>
      </w:r>
    </w:p>
    <w:p w:rsidR="00DA7E15" w:rsidRDefault="00DA7E15" w:rsidP="00DA7E15">
      <w:pPr>
        <w:pStyle w:val="ListParagraph"/>
        <w:numPr>
          <w:ilvl w:val="0"/>
          <w:numId w:val="2"/>
        </w:numPr>
      </w:pPr>
      <w:proofErr w:type="spellStart"/>
      <w:r>
        <w:t>elsIF_imgR</w:t>
      </w:r>
      <w:proofErr w:type="spellEnd"/>
      <w:r>
        <w:tab/>
        <w:t>This goes in Event Background / Interface and allows images on the right side</w:t>
      </w:r>
    </w:p>
    <w:p w:rsidR="00643EA7" w:rsidRDefault="00DA7E15" w:rsidP="00643EA7">
      <w:pPr>
        <w:pStyle w:val="ListParagraph"/>
        <w:numPr>
          <w:ilvl w:val="0"/>
          <w:numId w:val="2"/>
        </w:numPr>
      </w:pPr>
      <w:proofErr w:type="spellStart"/>
      <w:r>
        <w:t>elsMail</w:t>
      </w:r>
      <w:proofErr w:type="spellEnd"/>
      <w:r>
        <w:tab/>
      </w:r>
      <w:r>
        <w:tab/>
      </w:r>
      <w:r w:rsidR="00643EA7" w:rsidRPr="00643EA7">
        <w:t xml:space="preserve">This goes in </w:t>
      </w:r>
      <w:r w:rsidR="00643EA7">
        <w:t>Event Background / Interface for email events</w:t>
      </w:r>
    </w:p>
    <w:p w:rsidR="00643EA7" w:rsidRDefault="00643EA7" w:rsidP="00643EA7">
      <w:pPr>
        <w:pStyle w:val="ListParagraph"/>
        <w:numPr>
          <w:ilvl w:val="0"/>
          <w:numId w:val="2"/>
        </w:numPr>
      </w:pPr>
      <w:proofErr w:type="spellStart"/>
      <w:r>
        <w:t>elsHelp</w:t>
      </w:r>
      <w:proofErr w:type="spellEnd"/>
      <w:r>
        <w:tab/>
      </w:r>
      <w:r>
        <w:tab/>
        <w:t>This goes in the Help Interface slot in Global Interface</w:t>
      </w:r>
    </w:p>
    <w:p w:rsidR="00DA7E15" w:rsidRDefault="00643EA7" w:rsidP="00643EA7">
      <w:pPr>
        <w:pStyle w:val="ListParagraph"/>
        <w:numPr>
          <w:ilvl w:val="0"/>
          <w:numId w:val="2"/>
        </w:numPr>
      </w:pPr>
      <w:proofErr w:type="spellStart"/>
      <w:r>
        <w:t>elsSplash</w:t>
      </w:r>
      <w:proofErr w:type="spellEnd"/>
      <w:r>
        <w:tab/>
        <w:t>This goes in Event Background / Interface in Branding Screen</w:t>
      </w:r>
      <w:r w:rsidR="00DA7E15">
        <w:tab/>
      </w:r>
    </w:p>
    <w:sectPr w:rsidR="00DA7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13A6A"/>
    <w:multiLevelType w:val="hybridMultilevel"/>
    <w:tmpl w:val="AC364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E36E5"/>
    <w:multiLevelType w:val="hybridMultilevel"/>
    <w:tmpl w:val="4D8E9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15"/>
    <w:rsid w:val="00451743"/>
    <w:rsid w:val="00643EA7"/>
    <w:rsid w:val="00DA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E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2017-01-23T15:57:00Z</dcterms:created>
  <dcterms:modified xsi:type="dcterms:W3CDTF">2017-01-23T16:14:00Z</dcterms:modified>
</cp:coreProperties>
</file>